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675EB" w14:textId="77777777" w:rsidR="002E6370" w:rsidRPr="004472A0" w:rsidRDefault="002E6370" w:rsidP="004472A0">
      <w:pPr>
        <w:pStyle w:val="Heading1"/>
        <w:spacing w:before="0"/>
        <w:rPr>
          <w:b/>
          <w:bCs/>
        </w:rPr>
      </w:pPr>
      <w:r w:rsidRPr="004472A0">
        <w:rPr>
          <w:b/>
          <w:bCs/>
        </w:rPr>
        <w:t>Part 5 | Where to from here? (1:30 mins)</w:t>
      </w:r>
    </w:p>
    <w:p w14:paraId="2B226EF0" w14:textId="1BD5D606" w:rsidR="002E6370" w:rsidRPr="004472A0" w:rsidRDefault="002E6370" w:rsidP="004472A0">
      <w:pPr>
        <w:pStyle w:val="NormalWeb"/>
        <w:spacing w:before="120" w:beforeAutospacing="0" w:after="0" w:afterAutospacing="0"/>
        <w:rPr>
          <w:rFonts w:asciiTheme="minorHAnsi" w:hAnsiTheme="minorHAnsi" w:cstheme="minorHAnsi"/>
        </w:rPr>
      </w:pPr>
      <w:bookmarkStart w:id="0" w:name="_Hlk89862913"/>
      <w:r w:rsidRPr="004472A0">
        <w:rPr>
          <w:rFonts w:asciiTheme="minorHAnsi" w:hAnsiTheme="minorHAnsi" w:cstheme="minorHAnsi"/>
        </w:rPr>
        <w:t>Andrea Smart, Practice Advisor Complex Needs, Norther</w:t>
      </w:r>
      <w:r w:rsidR="00533CA9">
        <w:rPr>
          <w:rFonts w:asciiTheme="minorHAnsi" w:hAnsiTheme="minorHAnsi" w:cstheme="minorHAnsi"/>
        </w:rPr>
        <w:t>n</w:t>
      </w:r>
      <w:r w:rsidRPr="004472A0">
        <w:rPr>
          <w:rFonts w:asciiTheme="minorHAnsi" w:hAnsiTheme="minorHAnsi" w:cstheme="minorHAnsi"/>
        </w:rPr>
        <w:t xml:space="preserve"> region </w:t>
      </w:r>
      <w:bookmarkEnd w:id="0"/>
      <w:r w:rsidRPr="004472A0">
        <w:rPr>
          <w:rFonts w:asciiTheme="minorHAnsi" w:hAnsiTheme="minorHAnsi" w:cstheme="minorHAnsi"/>
        </w:rPr>
        <w:t xml:space="preserve">talks about how to share the key messages with schools, the value of a shared understanding and developing a local plan. </w:t>
      </w:r>
    </w:p>
    <w:p w14:paraId="14E336AB" w14:textId="77777777" w:rsidR="002E6370" w:rsidRPr="004472A0" w:rsidRDefault="002E6370" w:rsidP="002E6370">
      <w:pPr>
        <w:pStyle w:val="NormalWeb"/>
        <w:spacing w:before="0" w:beforeAutospacing="0" w:after="0" w:afterAutospacing="0"/>
        <w:rPr>
          <w:rFonts w:asciiTheme="minorHAnsi" w:hAnsiTheme="minorHAnsi" w:cstheme="minorHAnsi"/>
        </w:rPr>
      </w:pPr>
    </w:p>
    <w:p w14:paraId="1347FD89" w14:textId="7F54765F" w:rsidR="005F4902" w:rsidRDefault="002E6370" w:rsidP="00F646DF">
      <w:pPr>
        <w:pStyle w:val="NormalWeb"/>
        <w:spacing w:before="0" w:beforeAutospacing="0" w:after="0" w:afterAutospacing="0"/>
        <w:rPr>
          <w:rFonts w:asciiTheme="minorHAnsi" w:hAnsiTheme="minorHAnsi" w:cstheme="minorHAnsi"/>
        </w:rPr>
      </w:pPr>
      <w:r w:rsidRPr="004472A0">
        <w:rPr>
          <w:rFonts w:asciiTheme="minorHAnsi" w:hAnsiTheme="minorHAnsi" w:cstheme="minorHAnsi"/>
        </w:rPr>
        <w:t>Activity C asks for suggestions on how this can be achieved.</w:t>
      </w:r>
    </w:p>
    <w:p w14:paraId="664E1EAF" w14:textId="77777777" w:rsidR="00F646DF" w:rsidRPr="00F646DF" w:rsidRDefault="00F646DF" w:rsidP="00F646DF">
      <w:pPr>
        <w:pStyle w:val="NormalWeb"/>
        <w:spacing w:before="0" w:beforeAutospacing="0" w:after="0" w:afterAutospacing="0"/>
        <w:rPr>
          <w:rFonts w:asciiTheme="minorHAnsi" w:hAnsiTheme="minorHAnsi" w:cstheme="minorHAnsi"/>
        </w:rPr>
      </w:pPr>
    </w:p>
    <w:p w14:paraId="042F47F0" w14:textId="2DD5CA68" w:rsidR="00634D7F" w:rsidRPr="004472A0" w:rsidRDefault="00634D7F">
      <w:pPr>
        <w:rPr>
          <w:i/>
          <w:iCs/>
          <w:sz w:val="24"/>
          <w:szCs w:val="32"/>
        </w:rPr>
      </w:pPr>
      <w:r w:rsidRPr="004472A0">
        <w:rPr>
          <w:i/>
          <w:iCs/>
          <w:sz w:val="24"/>
          <w:szCs w:val="32"/>
        </w:rPr>
        <w:t>(standing at the podium as she speaks to the audience)</w:t>
      </w:r>
    </w:p>
    <w:p w14:paraId="0D3E4BE7" w14:textId="1423C38D" w:rsidR="002E6370" w:rsidRPr="004472A0" w:rsidRDefault="005F4902" w:rsidP="002E6370">
      <w:pPr>
        <w:rPr>
          <w:sz w:val="24"/>
          <w:szCs w:val="32"/>
        </w:rPr>
      </w:pPr>
      <w:r w:rsidRPr="004472A0">
        <w:rPr>
          <w:b/>
          <w:bCs/>
          <w:sz w:val="24"/>
          <w:szCs w:val="32"/>
        </w:rPr>
        <w:t>Andrea:</w:t>
      </w:r>
      <w:r w:rsidRPr="004472A0">
        <w:rPr>
          <w:sz w:val="24"/>
          <w:szCs w:val="32"/>
        </w:rPr>
        <w:br/>
      </w:r>
      <w:r w:rsidR="002E6370" w:rsidRPr="004472A0">
        <w:rPr>
          <w:sz w:val="24"/>
          <w:szCs w:val="32"/>
        </w:rPr>
        <w:t xml:space="preserve">So what’s next? It’s about </w:t>
      </w:r>
      <w:r w:rsidR="00E266B5" w:rsidRPr="004472A0">
        <w:rPr>
          <w:sz w:val="24"/>
          <w:szCs w:val="32"/>
        </w:rPr>
        <w:t xml:space="preserve">us </w:t>
      </w:r>
      <w:r w:rsidR="00973453" w:rsidRPr="004472A0">
        <w:rPr>
          <w:sz w:val="24"/>
          <w:szCs w:val="32"/>
        </w:rPr>
        <w:t xml:space="preserve">all </w:t>
      </w:r>
      <w:r w:rsidR="002E6370" w:rsidRPr="004472A0">
        <w:rPr>
          <w:sz w:val="24"/>
          <w:szCs w:val="32"/>
        </w:rPr>
        <w:t>having the shared understanding</w:t>
      </w:r>
      <w:r w:rsidR="00E266B5" w:rsidRPr="004472A0">
        <w:rPr>
          <w:sz w:val="24"/>
          <w:szCs w:val="32"/>
        </w:rPr>
        <w:t>, that we were all talking about the same thing</w:t>
      </w:r>
      <w:r w:rsidR="00433B3E" w:rsidRPr="004472A0">
        <w:rPr>
          <w:sz w:val="24"/>
          <w:szCs w:val="32"/>
        </w:rPr>
        <w:t xml:space="preserve">, and we all had a really clear vision of what the key messages were all about. </w:t>
      </w:r>
    </w:p>
    <w:p w14:paraId="730A783B" w14:textId="0C84CF46" w:rsidR="00433B3E" w:rsidRPr="004472A0" w:rsidRDefault="00433B3E" w:rsidP="002E6370">
      <w:pPr>
        <w:rPr>
          <w:sz w:val="24"/>
          <w:szCs w:val="32"/>
        </w:rPr>
      </w:pPr>
      <w:r w:rsidRPr="004472A0">
        <w:rPr>
          <w:sz w:val="24"/>
          <w:szCs w:val="32"/>
        </w:rPr>
        <w:t>So now we need to be thinking about our schools and how we’re going to be doing that. The key people going into schools to support schools are RTLB and special education staff with other people on the team</w:t>
      </w:r>
      <w:r w:rsidR="00FC6644" w:rsidRPr="004472A0">
        <w:rPr>
          <w:sz w:val="24"/>
          <w:szCs w:val="32"/>
        </w:rPr>
        <w:t xml:space="preserve">. </w:t>
      </w:r>
    </w:p>
    <w:p w14:paraId="5E1059B7" w14:textId="4DF7AF9B" w:rsidR="00FC6644" w:rsidRPr="004472A0" w:rsidRDefault="00FC6644" w:rsidP="002E6370">
      <w:pPr>
        <w:rPr>
          <w:sz w:val="24"/>
          <w:szCs w:val="32"/>
        </w:rPr>
      </w:pPr>
      <w:r w:rsidRPr="004472A0">
        <w:rPr>
          <w:sz w:val="24"/>
          <w:szCs w:val="32"/>
        </w:rPr>
        <w:t>So, it’s an ideal opportunity that we work together to go out there and share that message at a local level.</w:t>
      </w:r>
    </w:p>
    <w:p w14:paraId="0CF8ED0D" w14:textId="77E288E2" w:rsidR="00FC6644" w:rsidRPr="004472A0" w:rsidRDefault="00FC6644" w:rsidP="002E6370">
      <w:pPr>
        <w:rPr>
          <w:sz w:val="24"/>
          <w:szCs w:val="32"/>
        </w:rPr>
      </w:pPr>
      <w:r w:rsidRPr="004472A0">
        <w:rPr>
          <w:sz w:val="24"/>
          <w:szCs w:val="32"/>
        </w:rPr>
        <w:t xml:space="preserve">So, it would be really good to have a local plan to think about who needs </w:t>
      </w:r>
      <w:r w:rsidR="00973453" w:rsidRPr="004472A0">
        <w:rPr>
          <w:sz w:val="24"/>
          <w:szCs w:val="32"/>
        </w:rPr>
        <w:t xml:space="preserve">to have </w:t>
      </w:r>
      <w:r w:rsidRPr="004472A0">
        <w:rPr>
          <w:sz w:val="24"/>
          <w:szCs w:val="32"/>
        </w:rPr>
        <w:t>this message?</w:t>
      </w:r>
      <w:r w:rsidR="00973453" w:rsidRPr="004472A0">
        <w:rPr>
          <w:sz w:val="24"/>
          <w:szCs w:val="32"/>
        </w:rPr>
        <w:t xml:space="preserve"> And how are we going to do it?</w:t>
      </w:r>
    </w:p>
    <w:p w14:paraId="48AA3B37" w14:textId="4D87B8CC" w:rsidR="00973453" w:rsidRDefault="00973453" w:rsidP="002E6370">
      <w:pPr>
        <w:rPr>
          <w:sz w:val="24"/>
          <w:szCs w:val="32"/>
        </w:rPr>
      </w:pPr>
      <w:r w:rsidRPr="004472A0">
        <w:rPr>
          <w:sz w:val="24"/>
          <w:szCs w:val="32"/>
        </w:rPr>
        <w:t>I’d just like you to talk to the person next to you</w:t>
      </w:r>
      <w:r w:rsidR="008835CE">
        <w:rPr>
          <w:sz w:val="24"/>
          <w:szCs w:val="32"/>
        </w:rPr>
        <w:t>,</w:t>
      </w:r>
      <w:r w:rsidRPr="004472A0">
        <w:rPr>
          <w:sz w:val="24"/>
          <w:szCs w:val="32"/>
        </w:rPr>
        <w:t xml:space="preserve"> and just think about how</w:t>
      </w:r>
      <w:r w:rsidR="008835CE">
        <w:rPr>
          <w:sz w:val="24"/>
          <w:szCs w:val="32"/>
        </w:rPr>
        <w:t xml:space="preserve"> … you</w:t>
      </w:r>
      <w:r w:rsidRPr="004472A0">
        <w:rPr>
          <w:sz w:val="24"/>
          <w:szCs w:val="32"/>
        </w:rPr>
        <w:t xml:space="preserve"> can see being able work collaboratively </w:t>
      </w:r>
      <w:r w:rsidR="00634D7F" w:rsidRPr="004472A0">
        <w:rPr>
          <w:sz w:val="24"/>
          <w:szCs w:val="32"/>
        </w:rPr>
        <w:t>with other team members or specialists to be able to share this message.</w:t>
      </w:r>
    </w:p>
    <w:p w14:paraId="797FD71E" w14:textId="78C0FDFC" w:rsidR="005F4902" w:rsidRPr="00F646DF" w:rsidRDefault="00F646DF">
      <w:pPr>
        <w:rPr>
          <w:b/>
          <w:bCs/>
          <w:sz w:val="24"/>
          <w:szCs w:val="32"/>
        </w:rPr>
      </w:pPr>
      <w:r w:rsidRPr="00F646DF">
        <w:rPr>
          <w:b/>
          <w:bCs/>
          <w:sz w:val="24"/>
          <w:szCs w:val="32"/>
        </w:rPr>
        <w:t>No narration</w:t>
      </w:r>
      <w:r>
        <w:rPr>
          <w:b/>
          <w:bCs/>
          <w:sz w:val="24"/>
          <w:szCs w:val="32"/>
        </w:rPr>
        <w:t>:</w:t>
      </w:r>
      <w:r>
        <w:rPr>
          <w:b/>
          <w:bCs/>
          <w:sz w:val="24"/>
          <w:szCs w:val="32"/>
        </w:rPr>
        <w:br/>
      </w:r>
      <w:r w:rsidR="00634D7F" w:rsidRPr="004472A0">
        <w:rPr>
          <w:i/>
          <w:iCs/>
          <w:sz w:val="24"/>
          <w:szCs w:val="32"/>
        </w:rPr>
        <w:t>(Appear</w:t>
      </w:r>
      <w:r>
        <w:rPr>
          <w:i/>
          <w:iCs/>
          <w:sz w:val="24"/>
          <w:szCs w:val="32"/>
        </w:rPr>
        <w:t>s</w:t>
      </w:r>
      <w:r w:rsidR="00634D7F" w:rsidRPr="004472A0">
        <w:rPr>
          <w:i/>
          <w:iCs/>
          <w:sz w:val="24"/>
          <w:szCs w:val="32"/>
        </w:rPr>
        <w:t xml:space="preserve"> on the screen)</w:t>
      </w:r>
      <w:r w:rsidR="00634D7F" w:rsidRPr="004472A0">
        <w:rPr>
          <w:sz w:val="24"/>
          <w:szCs w:val="32"/>
        </w:rPr>
        <w:br/>
        <w:t>Collaboration for Success</w:t>
      </w:r>
      <w:r w:rsidR="00634D7F" w:rsidRPr="004472A0">
        <w:rPr>
          <w:sz w:val="24"/>
          <w:szCs w:val="32"/>
        </w:rPr>
        <w:br/>
        <w:t>Presentation Example</w:t>
      </w:r>
    </w:p>
    <w:p w14:paraId="61D56827" w14:textId="109A4D92" w:rsidR="00D14C5A" w:rsidRPr="00F646DF" w:rsidRDefault="00634D7F">
      <w:pPr>
        <w:rPr>
          <w:sz w:val="24"/>
          <w:szCs w:val="32"/>
        </w:rPr>
      </w:pPr>
      <w:r w:rsidRPr="00F646DF">
        <w:rPr>
          <w:sz w:val="24"/>
          <w:szCs w:val="32"/>
        </w:rPr>
        <w:t>Activity C</w:t>
      </w:r>
      <w:r w:rsidRPr="00F646DF">
        <w:rPr>
          <w:sz w:val="24"/>
          <w:szCs w:val="32"/>
        </w:rPr>
        <w:br/>
        <w:t>Where to from here?</w:t>
      </w:r>
      <w:r w:rsidRPr="004472A0">
        <w:rPr>
          <w:sz w:val="24"/>
          <w:szCs w:val="32"/>
        </w:rPr>
        <w:br/>
        <w:t>How to share this message with schools</w:t>
      </w:r>
      <w:r w:rsidRPr="004472A0">
        <w:rPr>
          <w:sz w:val="24"/>
          <w:szCs w:val="32"/>
        </w:rPr>
        <w:br/>
      </w:r>
      <w:r w:rsidRPr="004472A0">
        <w:rPr>
          <w:i/>
          <w:iCs/>
          <w:sz w:val="24"/>
          <w:szCs w:val="32"/>
        </w:rPr>
        <w:t>(</w:t>
      </w:r>
      <w:r w:rsidR="00D14C5A" w:rsidRPr="004472A0">
        <w:rPr>
          <w:i/>
          <w:iCs/>
          <w:sz w:val="24"/>
          <w:szCs w:val="32"/>
        </w:rPr>
        <w:t xml:space="preserve">image on the right: front cover of the </w:t>
      </w:r>
      <w:r w:rsidR="00D14C5A" w:rsidRPr="004472A0">
        <w:rPr>
          <w:sz w:val="24"/>
          <w:szCs w:val="32"/>
        </w:rPr>
        <w:t>Collaboration for Success</w:t>
      </w:r>
      <w:r w:rsidR="00D14C5A" w:rsidRPr="004472A0">
        <w:rPr>
          <w:i/>
          <w:iCs/>
          <w:sz w:val="24"/>
          <w:szCs w:val="32"/>
        </w:rPr>
        <w:t xml:space="preserve"> document)</w:t>
      </w:r>
    </w:p>
    <w:p w14:paraId="69526883" w14:textId="6B95A5DD" w:rsidR="00634D7F" w:rsidRPr="004472A0" w:rsidRDefault="00D14C5A">
      <w:pPr>
        <w:rPr>
          <w:sz w:val="24"/>
          <w:szCs w:val="32"/>
        </w:rPr>
      </w:pPr>
      <w:r w:rsidRPr="004472A0">
        <w:rPr>
          <w:i/>
          <w:iCs/>
          <w:sz w:val="24"/>
          <w:szCs w:val="32"/>
        </w:rPr>
        <w:t>(</w:t>
      </w:r>
      <w:r w:rsidR="00634D7F" w:rsidRPr="004472A0">
        <w:rPr>
          <w:i/>
          <w:iCs/>
          <w:sz w:val="24"/>
          <w:szCs w:val="32"/>
        </w:rPr>
        <w:t>scrolls up from the bottom of the screen)</w:t>
      </w:r>
    </w:p>
    <w:p w14:paraId="2860400D" w14:textId="6DC1A7EB" w:rsidR="00634D7F" w:rsidRPr="004472A0" w:rsidRDefault="00634D7F">
      <w:pPr>
        <w:rPr>
          <w:sz w:val="24"/>
          <w:szCs w:val="32"/>
        </w:rPr>
      </w:pPr>
      <w:r w:rsidRPr="004472A0">
        <w:rPr>
          <w:sz w:val="24"/>
          <w:szCs w:val="32"/>
        </w:rPr>
        <w:t xml:space="preserve">How to share the message … </w:t>
      </w:r>
    </w:p>
    <w:p w14:paraId="2806DC78" w14:textId="46B91F16" w:rsidR="00634D7F" w:rsidRPr="004472A0" w:rsidRDefault="00634D7F" w:rsidP="00D14C5A">
      <w:pPr>
        <w:pStyle w:val="ListParagraph"/>
        <w:numPr>
          <w:ilvl w:val="0"/>
          <w:numId w:val="1"/>
        </w:numPr>
        <w:rPr>
          <w:sz w:val="24"/>
          <w:szCs w:val="32"/>
        </w:rPr>
      </w:pPr>
      <w:r w:rsidRPr="004472A0">
        <w:rPr>
          <w:sz w:val="24"/>
          <w:szCs w:val="32"/>
        </w:rPr>
        <w:t xml:space="preserve">Share the </w:t>
      </w:r>
      <w:r w:rsidR="00ED31B2" w:rsidRPr="004472A0">
        <w:rPr>
          <w:sz w:val="24"/>
          <w:szCs w:val="32"/>
        </w:rPr>
        <w:t>info sheet</w:t>
      </w:r>
      <w:r w:rsidR="00D14C5A" w:rsidRPr="004472A0">
        <w:rPr>
          <w:sz w:val="24"/>
          <w:szCs w:val="32"/>
        </w:rPr>
        <w:t xml:space="preserve"> “IEP – Working as a team with all team members”.</w:t>
      </w:r>
    </w:p>
    <w:p w14:paraId="4C569ECC" w14:textId="5EF57036" w:rsidR="00D14C5A" w:rsidRPr="004472A0" w:rsidRDefault="00D14C5A" w:rsidP="00D14C5A">
      <w:pPr>
        <w:pStyle w:val="ListParagraph"/>
        <w:numPr>
          <w:ilvl w:val="0"/>
          <w:numId w:val="1"/>
        </w:numPr>
        <w:rPr>
          <w:sz w:val="24"/>
          <w:szCs w:val="32"/>
        </w:rPr>
      </w:pPr>
      <w:r w:rsidRPr="004472A0">
        <w:rPr>
          <w:sz w:val="24"/>
          <w:szCs w:val="32"/>
        </w:rPr>
        <w:t>Include as professional learning [and]development opportunity for teachers and a staff meetings.</w:t>
      </w:r>
    </w:p>
    <w:p w14:paraId="790D4D5C" w14:textId="4510BE1F" w:rsidR="00D14C5A" w:rsidRPr="004472A0" w:rsidRDefault="00D14C5A" w:rsidP="00D14C5A">
      <w:pPr>
        <w:pStyle w:val="ListParagraph"/>
        <w:numPr>
          <w:ilvl w:val="0"/>
          <w:numId w:val="1"/>
        </w:numPr>
        <w:rPr>
          <w:sz w:val="24"/>
          <w:szCs w:val="32"/>
        </w:rPr>
      </w:pPr>
      <w:r w:rsidRPr="004472A0">
        <w:rPr>
          <w:sz w:val="24"/>
          <w:szCs w:val="32"/>
        </w:rPr>
        <w:t>Rollout presentation to principals and SENCOs.</w:t>
      </w:r>
    </w:p>
    <w:p w14:paraId="4B3089B2" w14:textId="2E5A736B" w:rsidR="00D14C5A" w:rsidRPr="004472A0" w:rsidRDefault="00D14C5A" w:rsidP="00D14C5A">
      <w:pPr>
        <w:pStyle w:val="ListParagraph"/>
        <w:numPr>
          <w:ilvl w:val="0"/>
          <w:numId w:val="1"/>
        </w:numPr>
        <w:rPr>
          <w:sz w:val="24"/>
          <w:szCs w:val="32"/>
        </w:rPr>
      </w:pPr>
      <w:r w:rsidRPr="004472A0">
        <w:rPr>
          <w:sz w:val="24"/>
          <w:szCs w:val="32"/>
        </w:rPr>
        <w:t>SENCO liaison meetings.</w:t>
      </w:r>
    </w:p>
    <w:p w14:paraId="1F3437CD" w14:textId="5F0AA6A3" w:rsidR="00D14C5A" w:rsidRPr="004472A0" w:rsidRDefault="00D14C5A" w:rsidP="00D14C5A">
      <w:pPr>
        <w:pStyle w:val="ListParagraph"/>
        <w:numPr>
          <w:ilvl w:val="0"/>
          <w:numId w:val="1"/>
        </w:numPr>
        <w:rPr>
          <w:sz w:val="24"/>
          <w:szCs w:val="32"/>
        </w:rPr>
      </w:pPr>
      <w:r w:rsidRPr="004472A0">
        <w:rPr>
          <w:sz w:val="24"/>
          <w:szCs w:val="32"/>
        </w:rPr>
        <w:t>Ensure message goes to all new Ministry staff.</w:t>
      </w:r>
    </w:p>
    <w:p w14:paraId="6F8C3DE3" w14:textId="0D55A458" w:rsidR="00D14C5A" w:rsidRPr="00F646DF" w:rsidRDefault="00D14C5A" w:rsidP="00F646DF">
      <w:pPr>
        <w:pStyle w:val="ListParagraph"/>
        <w:numPr>
          <w:ilvl w:val="0"/>
          <w:numId w:val="1"/>
        </w:numPr>
        <w:rPr>
          <w:sz w:val="24"/>
          <w:szCs w:val="32"/>
        </w:rPr>
      </w:pPr>
      <w:r w:rsidRPr="004472A0">
        <w:rPr>
          <w:sz w:val="24"/>
          <w:szCs w:val="32"/>
        </w:rPr>
        <w:lastRenderedPageBreak/>
        <w:t>Embed in practice.</w:t>
      </w:r>
    </w:p>
    <w:sectPr w:rsidR="00D14C5A" w:rsidRPr="00F646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79980" w14:textId="77777777" w:rsidR="009A788A" w:rsidRDefault="009A788A" w:rsidP="0061748F">
      <w:pPr>
        <w:spacing w:after="0" w:line="240" w:lineRule="auto"/>
      </w:pPr>
      <w:r>
        <w:separator/>
      </w:r>
    </w:p>
  </w:endnote>
  <w:endnote w:type="continuationSeparator" w:id="0">
    <w:p w14:paraId="320FC223" w14:textId="77777777" w:rsidR="009A788A" w:rsidRDefault="009A788A" w:rsidP="00617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696F1" w14:textId="77777777" w:rsidR="009A788A" w:rsidRDefault="009A788A" w:rsidP="0061748F">
      <w:pPr>
        <w:spacing w:after="0" w:line="240" w:lineRule="auto"/>
      </w:pPr>
      <w:r>
        <w:separator/>
      </w:r>
    </w:p>
  </w:footnote>
  <w:footnote w:type="continuationSeparator" w:id="0">
    <w:p w14:paraId="60350024" w14:textId="77777777" w:rsidR="009A788A" w:rsidRDefault="009A788A" w:rsidP="006174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C3841"/>
    <w:multiLevelType w:val="hybridMultilevel"/>
    <w:tmpl w:val="C79AF4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02"/>
    <w:rsid w:val="00027FED"/>
    <w:rsid w:val="002252EF"/>
    <w:rsid w:val="002E6370"/>
    <w:rsid w:val="003556C0"/>
    <w:rsid w:val="003C6803"/>
    <w:rsid w:val="00433B3E"/>
    <w:rsid w:val="004472A0"/>
    <w:rsid w:val="00533CA9"/>
    <w:rsid w:val="005F4902"/>
    <w:rsid w:val="0061748F"/>
    <w:rsid w:val="00634D7F"/>
    <w:rsid w:val="006441E7"/>
    <w:rsid w:val="006E338A"/>
    <w:rsid w:val="008835CE"/>
    <w:rsid w:val="008C6B94"/>
    <w:rsid w:val="00973453"/>
    <w:rsid w:val="009A788A"/>
    <w:rsid w:val="00BA4D18"/>
    <w:rsid w:val="00BA4E54"/>
    <w:rsid w:val="00BD5F08"/>
    <w:rsid w:val="00C94B8E"/>
    <w:rsid w:val="00D14C5A"/>
    <w:rsid w:val="00DA6E1F"/>
    <w:rsid w:val="00E266B5"/>
    <w:rsid w:val="00E2672E"/>
    <w:rsid w:val="00E63FAD"/>
    <w:rsid w:val="00ED31B2"/>
    <w:rsid w:val="00EF40E5"/>
    <w:rsid w:val="00F4620B"/>
    <w:rsid w:val="00F646DF"/>
    <w:rsid w:val="00FC6644"/>
    <w:rsid w:val="00FF0BFD"/>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0389E"/>
  <w15:chartTrackingRefBased/>
  <w15:docId w15:val="{A6DEE692-5775-40E8-8F57-0E3E7886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NZ"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4E54"/>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3">
    <w:name w:val="heading 3"/>
    <w:basedOn w:val="Normal"/>
    <w:link w:val="Heading3Char"/>
    <w:uiPriority w:val="9"/>
    <w:qFormat/>
    <w:rsid w:val="005F49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4902"/>
    <w:rPr>
      <w:rFonts w:ascii="Times New Roman" w:eastAsia="Times New Roman" w:hAnsi="Times New Roman" w:cs="Times New Roman"/>
      <w:b/>
      <w:bCs/>
      <w:sz w:val="27"/>
      <w:szCs w:val="27"/>
    </w:rPr>
  </w:style>
  <w:style w:type="paragraph" w:styleId="NormalWeb">
    <w:name w:val="Normal (Web)"/>
    <w:basedOn w:val="Normal"/>
    <w:uiPriority w:val="99"/>
    <w:unhideWhenUsed/>
    <w:rsid w:val="005F490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17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48F"/>
  </w:style>
  <w:style w:type="paragraph" w:styleId="Footer">
    <w:name w:val="footer"/>
    <w:basedOn w:val="Normal"/>
    <w:link w:val="FooterChar"/>
    <w:uiPriority w:val="99"/>
    <w:unhideWhenUsed/>
    <w:rsid w:val="00617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48F"/>
  </w:style>
  <w:style w:type="character" w:customStyle="1" w:styleId="Heading1Char">
    <w:name w:val="Heading 1 Char"/>
    <w:basedOn w:val="DefaultParagraphFont"/>
    <w:link w:val="Heading1"/>
    <w:uiPriority w:val="9"/>
    <w:rsid w:val="00BA4E54"/>
    <w:rPr>
      <w:rFonts w:asciiTheme="majorHAnsi" w:eastAsiaTheme="majorEastAsia" w:hAnsiTheme="majorHAnsi" w:cstheme="majorBidi"/>
      <w:color w:val="2F5496" w:themeColor="accent1" w:themeShade="BF"/>
      <w:sz w:val="32"/>
      <w:szCs w:val="40"/>
    </w:rPr>
  </w:style>
  <w:style w:type="paragraph" w:styleId="ListParagraph">
    <w:name w:val="List Paragraph"/>
    <w:basedOn w:val="Normal"/>
    <w:uiPriority w:val="34"/>
    <w:qFormat/>
    <w:rsid w:val="00D14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2499">
      <w:bodyDiv w:val="1"/>
      <w:marLeft w:val="0"/>
      <w:marRight w:val="0"/>
      <w:marTop w:val="0"/>
      <w:marBottom w:val="0"/>
      <w:divBdr>
        <w:top w:val="none" w:sz="0" w:space="0" w:color="auto"/>
        <w:left w:val="none" w:sz="0" w:space="0" w:color="auto"/>
        <w:bottom w:val="none" w:sz="0" w:space="0" w:color="auto"/>
        <w:right w:val="none" w:sz="0" w:space="0" w:color="auto"/>
      </w:divBdr>
    </w:div>
    <w:div w:id="55366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McCracken</dc:creator>
  <cp:keywords/>
  <dc:description/>
  <cp:lastModifiedBy>Faith McCracken</cp:lastModifiedBy>
  <cp:revision>8</cp:revision>
  <dcterms:created xsi:type="dcterms:W3CDTF">2021-12-08T00:48:00Z</dcterms:created>
  <dcterms:modified xsi:type="dcterms:W3CDTF">2021-12-12T22:47:00Z</dcterms:modified>
</cp:coreProperties>
</file>